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525" w:rsidRDefault="00911525" w:rsidP="00911525">
      <w:pPr>
        <w:jc w:val="center"/>
        <w:rPr>
          <w:sz w:val="32"/>
          <w:szCs w:val="32"/>
        </w:rPr>
      </w:pPr>
    </w:p>
    <w:p w:rsidR="00911525" w:rsidRDefault="00911525" w:rsidP="00911525">
      <w:pPr>
        <w:jc w:val="center"/>
        <w:rPr>
          <w:sz w:val="32"/>
          <w:szCs w:val="32"/>
        </w:rPr>
      </w:pPr>
    </w:p>
    <w:p w:rsidR="00911525" w:rsidRDefault="00911525" w:rsidP="00911525">
      <w:pPr>
        <w:jc w:val="center"/>
        <w:rPr>
          <w:sz w:val="32"/>
          <w:szCs w:val="32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AC29E1" w:rsidRPr="00F4465D" w:rsidTr="00433FB7">
        <w:trPr>
          <w:trHeight w:val="798"/>
        </w:trPr>
        <w:tc>
          <w:tcPr>
            <w:tcW w:w="4785" w:type="dxa"/>
          </w:tcPr>
          <w:p w:rsidR="00AC29E1" w:rsidRPr="00F4465D" w:rsidRDefault="00AC29E1" w:rsidP="00433F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786" w:type="dxa"/>
          </w:tcPr>
          <w:p w:rsidR="00071948" w:rsidRDefault="00AC29E1" w:rsidP="00AC29E1">
            <w:pPr>
              <w:rPr>
                <w:rFonts w:ascii="Arial" w:hAnsi="Arial" w:cs="Arial"/>
                <w:sz w:val="20"/>
              </w:rPr>
            </w:pPr>
            <w:r w:rsidRPr="00F4465D">
              <w:rPr>
                <w:rFonts w:ascii="Arial" w:hAnsi="Arial" w:cs="Arial"/>
                <w:sz w:val="20"/>
              </w:rPr>
              <w:t>Собственнику нежилого</w:t>
            </w:r>
            <w:r w:rsidRPr="00F4465D">
              <w:rPr>
                <w:rFonts w:ascii="Arial" w:hAnsi="Arial" w:cs="Arial"/>
                <w:sz w:val="20"/>
                <w:lang w:val="en-US"/>
              </w:rPr>
              <w:t> </w:t>
            </w:r>
            <w:r w:rsidRPr="00F4465D">
              <w:rPr>
                <w:rFonts w:ascii="Arial" w:hAnsi="Arial" w:cs="Arial"/>
                <w:sz w:val="20"/>
              </w:rPr>
              <w:t>помещения </w:t>
            </w:r>
            <w:r>
              <w:rPr>
                <w:rFonts w:ascii="Arial" w:hAnsi="Arial" w:cs="Arial"/>
                <w:sz w:val="20"/>
              </w:rPr>
              <w:t>№ 137</w:t>
            </w:r>
          </w:p>
          <w:p w:rsidR="00AC29E1" w:rsidRPr="00AC29E1" w:rsidRDefault="00071948" w:rsidP="00AC29E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Богдановой Н.М.</w:t>
            </w:r>
            <w:r w:rsidR="00AC29E1" w:rsidRPr="00F4465D">
              <w:rPr>
                <w:rFonts w:ascii="Arial" w:hAnsi="Arial" w:cs="Arial"/>
                <w:sz w:val="20"/>
              </w:rPr>
              <w:br/>
              <w:t>в</w:t>
            </w:r>
            <w:r w:rsidR="00AC29E1" w:rsidRPr="00F4465D">
              <w:rPr>
                <w:rFonts w:ascii="Arial" w:hAnsi="Arial" w:cs="Arial"/>
                <w:sz w:val="20"/>
                <w:lang w:val="en-US"/>
              </w:rPr>
              <w:t> </w:t>
            </w:r>
            <w:r w:rsidR="00AC29E1" w:rsidRPr="00F4465D">
              <w:rPr>
                <w:rFonts w:ascii="Arial" w:hAnsi="Arial" w:cs="Arial"/>
                <w:sz w:val="20"/>
              </w:rPr>
              <w:t>доме</w:t>
            </w:r>
            <w:r w:rsidR="00AC29E1">
              <w:rPr>
                <w:rFonts w:ascii="Arial" w:hAnsi="Arial" w:cs="Arial"/>
                <w:sz w:val="20"/>
              </w:rPr>
              <w:t xml:space="preserve"> 1А</w:t>
            </w:r>
            <w:r w:rsidR="00AC29E1" w:rsidRPr="00F4465D">
              <w:rPr>
                <w:rFonts w:ascii="Arial" w:hAnsi="Arial" w:cs="Arial"/>
                <w:sz w:val="20"/>
                <w:lang w:val="en-US"/>
              </w:rPr>
              <w:t> </w:t>
            </w:r>
            <w:r w:rsidR="00AC29E1" w:rsidRPr="00F4465D">
              <w:rPr>
                <w:rFonts w:ascii="Arial" w:hAnsi="Arial" w:cs="Arial"/>
                <w:sz w:val="20"/>
              </w:rPr>
              <w:t>по</w:t>
            </w:r>
            <w:r w:rsidR="00AC29E1" w:rsidRPr="00F4465D">
              <w:rPr>
                <w:rFonts w:ascii="Arial" w:hAnsi="Arial" w:cs="Arial"/>
                <w:sz w:val="20"/>
                <w:lang w:val="en-US"/>
              </w:rPr>
              <w:t> </w:t>
            </w:r>
            <w:r w:rsidR="00AC29E1" w:rsidRPr="00F4465D">
              <w:rPr>
                <w:rFonts w:ascii="Arial" w:hAnsi="Arial" w:cs="Arial"/>
                <w:sz w:val="20"/>
              </w:rPr>
              <w:t>адресу:</w:t>
            </w:r>
            <w:r w:rsidR="00AC29E1">
              <w:rPr>
                <w:rFonts w:ascii="Arial" w:hAnsi="Arial" w:cs="Arial"/>
                <w:sz w:val="20"/>
              </w:rPr>
              <w:t> д.Вяткино, Судогодский р-н, ул.Прянишникова</w:t>
            </w:r>
          </w:p>
        </w:tc>
      </w:tr>
    </w:tbl>
    <w:p w:rsidR="00AC29E1" w:rsidRPr="00AC29E1" w:rsidRDefault="00AC29E1" w:rsidP="00AC29E1">
      <w:pPr>
        <w:rPr>
          <w:rFonts w:ascii="Arial" w:hAnsi="Arial" w:cs="Arial"/>
          <w:sz w:val="20"/>
        </w:rPr>
      </w:pPr>
    </w:p>
    <w:p w:rsidR="00AC29E1" w:rsidRPr="00E04DDA" w:rsidRDefault="00AC29E1" w:rsidP="00AC29E1">
      <w:pPr>
        <w:rPr>
          <w:rFonts w:ascii="Arial" w:hAnsi="Arial" w:cs="Arial"/>
          <w:sz w:val="20"/>
        </w:rPr>
      </w:pPr>
      <w:r w:rsidRPr="00E04DDA">
        <w:rPr>
          <w:rFonts w:ascii="Arial" w:hAnsi="Arial" w:cs="Arial"/>
          <w:sz w:val="20"/>
        </w:rPr>
        <w:t xml:space="preserve">Исх. </w:t>
      </w:r>
      <w:r w:rsidR="00071948">
        <w:rPr>
          <w:rFonts w:ascii="Arial" w:hAnsi="Arial" w:cs="Arial"/>
          <w:sz w:val="20"/>
        </w:rPr>
        <w:t>№ 54</w:t>
      </w:r>
    </w:p>
    <w:p w:rsidR="00AC29E1" w:rsidRPr="00E04DDA" w:rsidRDefault="00AC29E1" w:rsidP="00AC29E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lang w:val="en-US"/>
        </w:rPr>
      </w:pPr>
      <w:r w:rsidRPr="00E04DDA">
        <w:rPr>
          <w:rFonts w:ascii="Arial" w:hAnsi="Arial" w:cs="Arial"/>
          <w:b/>
          <w:bCs/>
          <w:sz w:val="20"/>
        </w:rPr>
        <w:t>УВЕДОМЛЕНИЕ</w:t>
      </w:r>
      <w:r w:rsidR="00071948">
        <w:rPr>
          <w:rFonts w:ascii="Arial" w:hAnsi="Arial" w:cs="Arial"/>
          <w:b/>
          <w:bCs/>
          <w:sz w:val="20"/>
        </w:rPr>
        <w:t xml:space="preserve"> (повторно)</w:t>
      </w:r>
    </w:p>
    <w:p w:rsidR="00AC29E1" w:rsidRPr="00E04DDA" w:rsidRDefault="00AC29E1" w:rsidP="00AC29E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Arial" w:hAnsi="Arial" w:cs="Arial"/>
          <w:bCs/>
          <w:sz w:val="20"/>
          <w:lang w:val="en-US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AC29E1" w:rsidRPr="00F4465D" w:rsidTr="00433FB7">
        <w:trPr>
          <w:trHeight w:val="301"/>
        </w:trPr>
        <w:tc>
          <w:tcPr>
            <w:tcW w:w="4785" w:type="dxa"/>
            <w:hideMark/>
          </w:tcPr>
          <w:p w:rsidR="00AC29E1" w:rsidRPr="00F4465D" w:rsidRDefault="00AC29E1" w:rsidP="00AC29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д</w:t>
            </w:r>
            <w:r w:rsidRPr="00F4465D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Вяткино</w:t>
            </w:r>
          </w:p>
        </w:tc>
        <w:tc>
          <w:tcPr>
            <w:tcW w:w="4786" w:type="dxa"/>
            <w:hideMark/>
          </w:tcPr>
          <w:p w:rsidR="00AC29E1" w:rsidRPr="00F4465D" w:rsidRDefault="00071948" w:rsidP="00AC29E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 октября 2018г.</w:t>
            </w:r>
          </w:p>
        </w:tc>
      </w:tr>
    </w:tbl>
    <w:p w:rsidR="00AC29E1" w:rsidRPr="00E04DDA" w:rsidRDefault="00AC29E1" w:rsidP="00AC29E1">
      <w:pPr>
        <w:rPr>
          <w:rFonts w:ascii="Arial" w:hAnsi="Arial" w:cs="Arial"/>
          <w:sz w:val="20"/>
          <w:lang w:val="en-US"/>
        </w:rPr>
      </w:pPr>
    </w:p>
    <w:p w:rsidR="00AC29E1" w:rsidRPr="00BC68BA" w:rsidRDefault="00AC29E1" w:rsidP="00AC29E1">
      <w:pPr>
        <w:jc w:val="both"/>
        <w:rPr>
          <w:rFonts w:ascii="Arial" w:hAnsi="Arial" w:cs="Arial"/>
          <w:sz w:val="20"/>
        </w:rPr>
      </w:pPr>
      <w:r w:rsidRPr="00BC68BA">
        <w:rPr>
          <w:rFonts w:ascii="Arial" w:hAnsi="Arial" w:cs="Arial"/>
          <w:sz w:val="20"/>
        </w:rPr>
        <w:t>Сообщаем Вам о том, что с 1</w:t>
      </w:r>
      <w:r>
        <w:rPr>
          <w:rFonts w:ascii="Arial" w:hAnsi="Arial" w:cs="Arial"/>
          <w:sz w:val="20"/>
        </w:rPr>
        <w:t> январ</w:t>
      </w:r>
      <w:r w:rsidRPr="00BC68BA">
        <w:rPr>
          <w:rFonts w:ascii="Arial" w:hAnsi="Arial" w:cs="Arial"/>
          <w:sz w:val="20"/>
        </w:rPr>
        <w:t>я</w:t>
      </w:r>
      <w:r>
        <w:rPr>
          <w:rFonts w:ascii="Arial" w:hAnsi="Arial" w:cs="Arial"/>
          <w:sz w:val="20"/>
        </w:rPr>
        <w:t> 20</w:t>
      </w:r>
      <w:r w:rsidRPr="00BC68BA">
        <w:rPr>
          <w:rFonts w:ascii="Arial" w:hAnsi="Arial" w:cs="Arial"/>
          <w:sz w:val="20"/>
        </w:rPr>
        <w:t>17</w:t>
      </w:r>
      <w:r>
        <w:rPr>
          <w:rFonts w:ascii="Arial" w:hAnsi="Arial" w:cs="Arial"/>
          <w:sz w:val="20"/>
        </w:rPr>
        <w:t> год</w:t>
      </w:r>
      <w:r w:rsidRPr="00BC68BA">
        <w:rPr>
          <w:rFonts w:ascii="Arial" w:hAnsi="Arial" w:cs="Arial"/>
          <w:sz w:val="20"/>
        </w:rPr>
        <w:t xml:space="preserve">а </w:t>
      </w:r>
      <w:r w:rsidRPr="00E04DDA">
        <w:rPr>
          <w:rFonts w:ascii="Arial" w:hAnsi="Arial" w:cs="Arial"/>
          <w:sz w:val="20"/>
        </w:rPr>
        <w:t>постановлением Правительства</w:t>
      </w:r>
      <w:r>
        <w:rPr>
          <w:rFonts w:ascii="Arial" w:hAnsi="Arial" w:cs="Arial"/>
          <w:sz w:val="20"/>
        </w:rPr>
        <w:t> РФ</w:t>
      </w:r>
      <w:r w:rsidRPr="00E04DD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от </w:t>
      </w:r>
      <w:r w:rsidRPr="00E04DDA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 декабр</w:t>
      </w:r>
      <w:r w:rsidRPr="00E04DDA">
        <w:rPr>
          <w:rFonts w:ascii="Arial" w:hAnsi="Arial" w:cs="Arial"/>
          <w:sz w:val="20"/>
        </w:rPr>
        <w:t>я</w:t>
      </w:r>
      <w:r>
        <w:rPr>
          <w:rFonts w:ascii="Arial" w:hAnsi="Arial" w:cs="Arial"/>
          <w:sz w:val="20"/>
        </w:rPr>
        <w:t> 20</w:t>
      </w:r>
      <w:r w:rsidRPr="00E04DDA">
        <w:rPr>
          <w:rFonts w:ascii="Arial" w:hAnsi="Arial" w:cs="Arial"/>
          <w:sz w:val="20"/>
        </w:rPr>
        <w:t>16</w:t>
      </w:r>
      <w:r>
        <w:rPr>
          <w:rFonts w:ascii="Arial" w:hAnsi="Arial" w:cs="Arial"/>
          <w:sz w:val="20"/>
        </w:rPr>
        <w:t> г.</w:t>
      </w:r>
      <w:r w:rsidRPr="00E04DD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№ </w:t>
      </w:r>
      <w:r w:rsidRPr="00E04DDA">
        <w:rPr>
          <w:rFonts w:ascii="Arial" w:hAnsi="Arial" w:cs="Arial"/>
          <w:sz w:val="20"/>
        </w:rPr>
        <w:t>1498</w:t>
      </w:r>
      <w:r w:rsidRPr="00BC68BA">
        <w:rPr>
          <w:rFonts w:ascii="Arial" w:hAnsi="Arial" w:cs="Arial"/>
          <w:sz w:val="20"/>
        </w:rPr>
        <w:t xml:space="preserve"> в </w:t>
      </w:r>
      <w:r w:rsidRPr="00E04DDA">
        <w:rPr>
          <w:rFonts w:ascii="Arial" w:hAnsi="Arial" w:cs="Arial"/>
          <w:sz w:val="20"/>
        </w:rPr>
        <w:t>Правила</w:t>
      </w:r>
      <w:r w:rsidRPr="00BC68BA">
        <w:rPr>
          <w:rFonts w:ascii="Arial" w:hAnsi="Arial" w:cs="Arial"/>
          <w:sz w:val="20"/>
        </w:rPr>
        <w:t xml:space="preserve"> предоставления коммунальных услуг собственникам и</w:t>
      </w:r>
      <w:r w:rsidRPr="00BC68BA">
        <w:rPr>
          <w:rFonts w:ascii="Arial" w:hAnsi="Arial" w:cs="Arial"/>
          <w:sz w:val="20"/>
          <w:lang w:val="en-US"/>
        </w:rPr>
        <w:t> </w:t>
      </w:r>
      <w:r w:rsidRPr="00BC68BA">
        <w:rPr>
          <w:rFonts w:ascii="Arial" w:hAnsi="Arial" w:cs="Arial"/>
          <w:sz w:val="20"/>
        </w:rPr>
        <w:t xml:space="preserve">пользователям помещений в многоквартирных домах и жилых домов, утвержденных </w:t>
      </w:r>
      <w:r w:rsidRPr="00E04DDA">
        <w:rPr>
          <w:rFonts w:ascii="Arial" w:hAnsi="Arial" w:cs="Arial"/>
          <w:sz w:val="20"/>
        </w:rPr>
        <w:t>постановлением Правительства</w:t>
      </w:r>
      <w:r>
        <w:rPr>
          <w:rFonts w:ascii="Arial" w:hAnsi="Arial" w:cs="Arial"/>
          <w:sz w:val="20"/>
        </w:rPr>
        <w:t> РФ</w:t>
      </w:r>
      <w:r w:rsidRPr="00E04DD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от </w:t>
      </w:r>
      <w:r w:rsidRPr="00E04DDA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 мая 20</w:t>
      </w:r>
      <w:r w:rsidRPr="00E04DDA">
        <w:rPr>
          <w:rFonts w:ascii="Arial" w:hAnsi="Arial" w:cs="Arial"/>
          <w:sz w:val="20"/>
        </w:rPr>
        <w:t>11</w:t>
      </w:r>
      <w:r>
        <w:rPr>
          <w:rFonts w:ascii="Arial" w:hAnsi="Arial" w:cs="Arial"/>
          <w:sz w:val="20"/>
        </w:rPr>
        <w:t> г.</w:t>
      </w:r>
      <w:r w:rsidRPr="00E04DD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№ </w:t>
      </w:r>
      <w:r w:rsidRPr="00E04DDA">
        <w:rPr>
          <w:rFonts w:ascii="Arial" w:hAnsi="Arial" w:cs="Arial"/>
          <w:sz w:val="20"/>
        </w:rPr>
        <w:t>354</w:t>
      </w:r>
      <w:r w:rsidRPr="00BC68BA">
        <w:rPr>
          <w:rFonts w:ascii="Arial" w:hAnsi="Arial" w:cs="Arial"/>
          <w:sz w:val="20"/>
        </w:rPr>
        <w:t xml:space="preserve"> (далее</w:t>
      </w:r>
      <w:r w:rsidRPr="00BC68BA">
        <w:rPr>
          <w:rFonts w:ascii="Arial" w:hAnsi="Arial" w:cs="Arial"/>
          <w:sz w:val="20"/>
          <w:lang w:val="en-US"/>
        </w:rPr>
        <w:t> </w:t>
      </w:r>
      <w:r w:rsidRPr="00BC68BA">
        <w:rPr>
          <w:rFonts w:ascii="Arial" w:hAnsi="Arial" w:cs="Arial"/>
          <w:sz w:val="20"/>
        </w:rPr>
        <w:t>– Правила), внесены изменения и дополнения о порядке заключения договоров на</w:t>
      </w:r>
      <w:r w:rsidRPr="00BC68BA">
        <w:rPr>
          <w:rFonts w:ascii="Arial" w:hAnsi="Arial" w:cs="Arial"/>
          <w:sz w:val="20"/>
          <w:lang w:val="en-US"/>
        </w:rPr>
        <w:t> </w:t>
      </w:r>
      <w:r w:rsidRPr="00BC68BA">
        <w:rPr>
          <w:rFonts w:ascii="Arial" w:hAnsi="Arial" w:cs="Arial"/>
          <w:sz w:val="20"/>
        </w:rPr>
        <w:t>предоставление коммунальных услуг водоснабжения, водоотведения, теплоснабжения и</w:t>
      </w:r>
      <w:r w:rsidRPr="00BC68BA">
        <w:rPr>
          <w:rFonts w:ascii="Arial" w:hAnsi="Arial" w:cs="Arial"/>
          <w:sz w:val="20"/>
          <w:lang w:val="en-US"/>
        </w:rPr>
        <w:t> </w:t>
      </w:r>
      <w:r w:rsidRPr="00BC68BA">
        <w:rPr>
          <w:rFonts w:ascii="Arial" w:hAnsi="Arial" w:cs="Arial"/>
          <w:sz w:val="20"/>
        </w:rPr>
        <w:t>электроснабжения в нежилое помещение.</w:t>
      </w:r>
    </w:p>
    <w:p w:rsidR="00AC29E1" w:rsidRPr="00BC68BA" w:rsidRDefault="00AC29E1" w:rsidP="00AC29E1">
      <w:pPr>
        <w:jc w:val="both"/>
        <w:rPr>
          <w:rFonts w:ascii="Arial" w:hAnsi="Arial" w:cs="Arial"/>
          <w:sz w:val="20"/>
        </w:rPr>
      </w:pPr>
      <w:r w:rsidRPr="00BC68BA">
        <w:rPr>
          <w:rFonts w:ascii="Arial" w:hAnsi="Arial" w:cs="Arial"/>
          <w:sz w:val="20"/>
        </w:rPr>
        <w:t xml:space="preserve">На основании </w:t>
      </w:r>
      <w:r>
        <w:rPr>
          <w:rFonts w:ascii="Arial" w:hAnsi="Arial" w:cs="Arial"/>
          <w:sz w:val="20"/>
        </w:rPr>
        <w:t>пункта </w:t>
      </w:r>
      <w:r w:rsidRPr="00E04DDA">
        <w:rPr>
          <w:rFonts w:ascii="Arial" w:hAnsi="Arial" w:cs="Arial"/>
          <w:sz w:val="20"/>
        </w:rPr>
        <w:t>6</w:t>
      </w:r>
      <w:r w:rsidRPr="00BC68BA">
        <w:rPr>
          <w:rFonts w:ascii="Arial" w:hAnsi="Arial" w:cs="Arial"/>
          <w:sz w:val="20"/>
        </w:rPr>
        <w:t xml:space="preserve"> Правил Вам необходимо обратиться в ресурсоснабжающие организации, чтобы заключить в письменной форме прямые договоры о предоставлении в</w:t>
      </w:r>
      <w:r w:rsidRPr="00BC68BA">
        <w:rPr>
          <w:rFonts w:ascii="Arial" w:hAnsi="Arial" w:cs="Arial"/>
          <w:sz w:val="20"/>
          <w:lang w:val="en-US"/>
        </w:rPr>
        <w:t> </w:t>
      </w:r>
      <w:r w:rsidRPr="00BC68BA">
        <w:rPr>
          <w:rFonts w:ascii="Arial" w:hAnsi="Arial" w:cs="Arial"/>
          <w:sz w:val="20"/>
        </w:rPr>
        <w:t>Ваше нежилое помещение коммунальных услуг, в частности:</w:t>
      </w:r>
    </w:p>
    <w:p w:rsidR="00AC29E1" w:rsidRPr="00E04DDA" w:rsidRDefault="00AC29E1" w:rsidP="00AC29E1">
      <w:pPr>
        <w:jc w:val="both"/>
        <w:rPr>
          <w:rFonts w:ascii="Arial" w:hAnsi="Arial" w:cs="Arial"/>
          <w:sz w:val="20"/>
        </w:rPr>
      </w:pPr>
      <w:r w:rsidRPr="00E04DDA">
        <w:rPr>
          <w:rFonts w:ascii="Arial" w:hAnsi="Arial" w:cs="Arial"/>
          <w:sz w:val="20"/>
          <w:shd w:val="clear" w:color="auto" w:fill="FFFFFF"/>
        </w:rPr>
        <w:t>–</w:t>
      </w:r>
      <w:r w:rsidRPr="00E04DDA">
        <w:rPr>
          <w:rFonts w:ascii="Arial" w:hAnsi="Arial" w:cs="Arial"/>
          <w:sz w:val="20"/>
        </w:rPr>
        <w:t xml:space="preserve"> договор водоснабжения и водоотведения с </w:t>
      </w:r>
      <w:r w:rsidR="00525B40">
        <w:rPr>
          <w:rFonts w:ascii="Arial" w:hAnsi="Arial" w:cs="Arial"/>
          <w:sz w:val="20"/>
        </w:rPr>
        <w:t>ООО ФПК «Энергоинвест»</w:t>
      </w:r>
      <w:r w:rsidRPr="00E04DDA">
        <w:rPr>
          <w:rFonts w:ascii="Arial" w:hAnsi="Arial" w:cs="Arial"/>
          <w:sz w:val="20"/>
        </w:rPr>
        <w:t xml:space="preserve"> (адрес: </w:t>
      </w:r>
      <w:r w:rsidR="00525B40">
        <w:rPr>
          <w:rFonts w:ascii="Arial" w:hAnsi="Arial" w:cs="Arial"/>
          <w:sz w:val="20"/>
        </w:rPr>
        <w:t>601390, д.Вяткино, ул.Прянишникова, д.3а, 2й этаж;</w:t>
      </w:r>
      <w:r w:rsidRPr="00E04DDA">
        <w:rPr>
          <w:rFonts w:ascii="Arial" w:hAnsi="Arial" w:cs="Arial"/>
          <w:sz w:val="20"/>
        </w:rPr>
        <w:t xml:space="preserve"> тел.: </w:t>
      </w:r>
      <w:r w:rsidR="00525B40">
        <w:rPr>
          <w:rFonts w:ascii="Arial" w:hAnsi="Arial" w:cs="Arial"/>
          <w:sz w:val="20"/>
        </w:rPr>
        <w:t>8-903-830-27-20 с 8 до 10.</w:t>
      </w:r>
      <w:r>
        <w:rPr>
          <w:rFonts w:ascii="Arial" w:hAnsi="Arial" w:cs="Arial"/>
          <w:sz w:val="20"/>
        </w:rPr>
        <w:t>)</w:t>
      </w:r>
      <w:r w:rsidRPr="00E04DDA">
        <w:rPr>
          <w:rFonts w:ascii="Arial" w:hAnsi="Arial" w:cs="Arial"/>
          <w:sz w:val="20"/>
        </w:rPr>
        <w:t>;</w:t>
      </w:r>
    </w:p>
    <w:p w:rsidR="00AC29E1" w:rsidRPr="00E04DDA" w:rsidRDefault="00AC29E1" w:rsidP="00AC29E1">
      <w:pPr>
        <w:jc w:val="both"/>
        <w:rPr>
          <w:rFonts w:ascii="Arial" w:hAnsi="Arial" w:cs="Arial"/>
          <w:sz w:val="20"/>
        </w:rPr>
      </w:pPr>
      <w:r w:rsidRPr="00E04DDA">
        <w:rPr>
          <w:rFonts w:ascii="Arial" w:hAnsi="Arial" w:cs="Arial"/>
          <w:sz w:val="20"/>
          <w:shd w:val="clear" w:color="auto" w:fill="FFFFFF"/>
        </w:rPr>
        <w:t>–</w:t>
      </w:r>
      <w:r w:rsidRPr="00E04DDA">
        <w:rPr>
          <w:rFonts w:ascii="Arial" w:hAnsi="Arial" w:cs="Arial"/>
          <w:sz w:val="20"/>
        </w:rPr>
        <w:t xml:space="preserve"> договор теплоснабжения (горячего водоснабжения и отопления) с </w:t>
      </w:r>
      <w:r w:rsidR="00525B40">
        <w:rPr>
          <w:rFonts w:ascii="Arial" w:hAnsi="Arial" w:cs="Arial"/>
          <w:sz w:val="20"/>
        </w:rPr>
        <w:t>ООО</w:t>
      </w:r>
      <w:r w:rsidRPr="00E04DDA">
        <w:rPr>
          <w:rFonts w:ascii="Arial" w:hAnsi="Arial" w:cs="Arial"/>
          <w:sz w:val="20"/>
        </w:rPr>
        <w:t xml:space="preserve"> «</w:t>
      </w:r>
      <w:r w:rsidR="00525B40">
        <w:rPr>
          <w:rFonts w:ascii="Arial" w:hAnsi="Arial" w:cs="Arial"/>
          <w:sz w:val="20"/>
        </w:rPr>
        <w:t>Теплотрейдинг</w:t>
      </w:r>
      <w:r w:rsidRPr="00E04DDA">
        <w:rPr>
          <w:rFonts w:ascii="Arial" w:hAnsi="Arial" w:cs="Arial"/>
          <w:sz w:val="20"/>
        </w:rPr>
        <w:t>» (адрес: </w:t>
      </w:r>
      <w:r w:rsidR="003461D7">
        <w:rPr>
          <w:rFonts w:ascii="Arial" w:hAnsi="Arial" w:cs="Arial"/>
          <w:sz w:val="20"/>
        </w:rPr>
        <w:t>601352, г.С</w:t>
      </w:r>
      <w:r w:rsidR="00525B40">
        <w:rPr>
          <w:rFonts w:ascii="Arial" w:hAnsi="Arial" w:cs="Arial"/>
          <w:sz w:val="20"/>
        </w:rPr>
        <w:t>удогда, ул.Заречная. д.1а</w:t>
      </w:r>
      <w:r w:rsidRPr="00E04DDA">
        <w:rPr>
          <w:rFonts w:ascii="Arial" w:hAnsi="Arial" w:cs="Arial"/>
          <w:sz w:val="20"/>
        </w:rPr>
        <w:t xml:space="preserve">, тел.: </w:t>
      </w:r>
      <w:r w:rsidR="00525B40">
        <w:rPr>
          <w:rFonts w:ascii="Arial" w:hAnsi="Arial" w:cs="Arial"/>
          <w:sz w:val="20"/>
        </w:rPr>
        <w:t>8-(49235)-2-35-53</w:t>
      </w:r>
      <w:r>
        <w:rPr>
          <w:rFonts w:ascii="Arial" w:hAnsi="Arial" w:cs="Arial"/>
          <w:sz w:val="20"/>
        </w:rPr>
        <w:t>)</w:t>
      </w:r>
      <w:r w:rsidRPr="00E04DDA">
        <w:rPr>
          <w:rFonts w:ascii="Arial" w:hAnsi="Arial" w:cs="Arial"/>
          <w:sz w:val="20"/>
        </w:rPr>
        <w:t>;</w:t>
      </w:r>
    </w:p>
    <w:p w:rsidR="00AC29E1" w:rsidRPr="00E04DDA" w:rsidRDefault="00AC29E1" w:rsidP="00AC29E1">
      <w:pPr>
        <w:jc w:val="both"/>
        <w:rPr>
          <w:rFonts w:ascii="Arial" w:hAnsi="Arial" w:cs="Arial"/>
          <w:sz w:val="20"/>
        </w:rPr>
      </w:pPr>
      <w:r w:rsidRPr="00E04DDA">
        <w:rPr>
          <w:rFonts w:ascii="Arial" w:hAnsi="Arial" w:cs="Arial"/>
          <w:sz w:val="20"/>
          <w:shd w:val="clear" w:color="auto" w:fill="FFFFFF"/>
        </w:rPr>
        <w:t>–</w:t>
      </w:r>
      <w:r w:rsidRPr="00E04DDA">
        <w:rPr>
          <w:rFonts w:ascii="Arial" w:hAnsi="Arial" w:cs="Arial"/>
          <w:sz w:val="20"/>
        </w:rPr>
        <w:t xml:space="preserve"> договор электроснабжения с</w:t>
      </w:r>
      <w:r w:rsidR="00525B40">
        <w:rPr>
          <w:rFonts w:ascii="Arial" w:hAnsi="Arial" w:cs="Arial"/>
          <w:sz w:val="20"/>
        </w:rPr>
        <w:t xml:space="preserve"> ООО</w:t>
      </w:r>
      <w:r w:rsidRPr="00E04DDA">
        <w:rPr>
          <w:rFonts w:ascii="Arial" w:hAnsi="Arial" w:cs="Arial"/>
          <w:sz w:val="20"/>
        </w:rPr>
        <w:t xml:space="preserve"> «</w:t>
      </w:r>
      <w:r w:rsidR="00071948">
        <w:rPr>
          <w:rFonts w:ascii="Arial" w:hAnsi="Arial" w:cs="Arial"/>
          <w:sz w:val="20"/>
        </w:rPr>
        <w:t>Э</w:t>
      </w:r>
      <w:r w:rsidR="00525B40">
        <w:rPr>
          <w:rFonts w:ascii="Arial" w:hAnsi="Arial" w:cs="Arial"/>
          <w:sz w:val="20"/>
        </w:rPr>
        <w:t>нергосбыт Волга</w:t>
      </w:r>
      <w:r w:rsidRPr="00E04DDA">
        <w:rPr>
          <w:rFonts w:ascii="Arial" w:hAnsi="Arial" w:cs="Arial"/>
          <w:sz w:val="20"/>
        </w:rPr>
        <w:t>» (адрес</w:t>
      </w:r>
      <w:r w:rsidR="00EF507A">
        <w:rPr>
          <w:rFonts w:ascii="Arial" w:hAnsi="Arial" w:cs="Arial"/>
          <w:sz w:val="20"/>
        </w:rPr>
        <w:t xml:space="preserve"> для переписки</w:t>
      </w:r>
      <w:r w:rsidRPr="00E04DDA">
        <w:rPr>
          <w:rFonts w:ascii="Arial" w:hAnsi="Arial" w:cs="Arial"/>
          <w:sz w:val="20"/>
        </w:rPr>
        <w:t>: </w:t>
      </w:r>
      <w:r w:rsidR="00525B40">
        <w:rPr>
          <w:rFonts w:ascii="Arial" w:hAnsi="Arial" w:cs="Arial"/>
          <w:sz w:val="20"/>
        </w:rPr>
        <w:t>600015, г.Владимир, ул.Разина, д.21 3й этаж;</w:t>
      </w:r>
      <w:r w:rsidRPr="00E04DDA">
        <w:rPr>
          <w:rFonts w:ascii="Arial" w:hAnsi="Arial" w:cs="Arial"/>
          <w:sz w:val="20"/>
        </w:rPr>
        <w:t xml:space="preserve"> </w:t>
      </w:r>
      <w:r w:rsidR="00EF507A">
        <w:rPr>
          <w:rFonts w:ascii="Arial" w:hAnsi="Arial" w:cs="Arial"/>
          <w:sz w:val="20"/>
        </w:rPr>
        <w:t xml:space="preserve"> договорной отдел Серова Ирина Николаевна, г.Судогда, ул.Ленина, д.36 </w:t>
      </w:r>
      <w:r w:rsidRPr="00E04DDA">
        <w:rPr>
          <w:rFonts w:ascii="Arial" w:hAnsi="Arial" w:cs="Arial"/>
          <w:sz w:val="20"/>
        </w:rPr>
        <w:t xml:space="preserve">тел.: </w:t>
      </w:r>
      <w:r w:rsidR="00EF507A">
        <w:rPr>
          <w:rFonts w:ascii="Arial" w:hAnsi="Arial" w:cs="Arial"/>
          <w:sz w:val="20"/>
        </w:rPr>
        <w:t>8-49235-2-16-29</w:t>
      </w:r>
      <w:r>
        <w:rPr>
          <w:rFonts w:ascii="Arial" w:hAnsi="Arial" w:cs="Arial"/>
          <w:sz w:val="20"/>
        </w:rPr>
        <w:t>)</w:t>
      </w:r>
      <w:r w:rsidRPr="00E04DDA">
        <w:rPr>
          <w:rFonts w:ascii="Arial" w:hAnsi="Arial" w:cs="Arial"/>
          <w:sz w:val="20"/>
        </w:rPr>
        <w:t>.</w:t>
      </w:r>
    </w:p>
    <w:p w:rsidR="00AC29E1" w:rsidRPr="00E04DDA" w:rsidRDefault="00AC29E1" w:rsidP="00AC29E1">
      <w:pPr>
        <w:jc w:val="both"/>
        <w:rPr>
          <w:rFonts w:ascii="Arial" w:hAnsi="Arial" w:cs="Arial"/>
          <w:sz w:val="20"/>
        </w:rPr>
      </w:pPr>
      <w:r w:rsidRPr="00E04DDA">
        <w:rPr>
          <w:rFonts w:ascii="Arial" w:hAnsi="Arial" w:cs="Arial"/>
          <w:sz w:val="20"/>
        </w:rPr>
        <w:t>Предупреждаем Вас о том, что при незаключении Вами с ресурсоснабжающей организацией письменного договора ресурсоснабжения, предусматривающего поставку коммунальных ресурсов в Ваше нежилое помещение, объем коммунальных ресурсов, потребленных в Вашем нежилом помещении, будет определяться ресурсоснабжающей организацией расчетным способом, предусмотренным законодательством</w:t>
      </w:r>
      <w:r>
        <w:rPr>
          <w:rFonts w:ascii="Arial" w:hAnsi="Arial" w:cs="Arial"/>
          <w:sz w:val="20"/>
        </w:rPr>
        <w:t> РФ</w:t>
      </w:r>
      <w:r w:rsidRPr="00E04DDA">
        <w:rPr>
          <w:rFonts w:ascii="Arial" w:hAnsi="Arial" w:cs="Arial"/>
          <w:sz w:val="20"/>
        </w:rPr>
        <w:t xml:space="preserve"> для случаев бездоговорного потребления (самовольного пользования). Кроме того, бездоговорное потребление может привести к тому, что РСО отключит подачу коммунальных ресурсов в Ваше нежилое помещение.</w:t>
      </w:r>
    </w:p>
    <w:p w:rsidR="00AC29E1" w:rsidRPr="00E04DDA" w:rsidRDefault="00AC29E1" w:rsidP="00AC29E1">
      <w:pPr>
        <w:jc w:val="both"/>
        <w:rPr>
          <w:rFonts w:ascii="Arial" w:hAnsi="Arial" w:cs="Arial"/>
          <w:sz w:val="20"/>
        </w:rPr>
      </w:pPr>
      <w:r w:rsidRPr="00E04DDA">
        <w:rPr>
          <w:rFonts w:ascii="Arial" w:hAnsi="Arial" w:cs="Arial"/>
          <w:sz w:val="20"/>
        </w:rPr>
        <w:t xml:space="preserve">В соответствии с </w:t>
      </w:r>
      <w:r>
        <w:rPr>
          <w:rFonts w:ascii="Arial" w:hAnsi="Arial" w:cs="Arial"/>
          <w:sz w:val="20"/>
        </w:rPr>
        <w:t>пунктом </w:t>
      </w:r>
      <w:r w:rsidRPr="00E04DDA">
        <w:rPr>
          <w:rFonts w:ascii="Arial" w:hAnsi="Arial" w:cs="Arial"/>
          <w:sz w:val="20"/>
        </w:rPr>
        <w:t>18 Правил Вы обязаны:</w:t>
      </w:r>
    </w:p>
    <w:p w:rsidR="00AC29E1" w:rsidRPr="00E04DDA" w:rsidRDefault="00AC29E1" w:rsidP="00AC29E1">
      <w:pPr>
        <w:jc w:val="both"/>
        <w:rPr>
          <w:rFonts w:ascii="Arial" w:hAnsi="Arial" w:cs="Arial"/>
          <w:sz w:val="20"/>
        </w:rPr>
      </w:pPr>
      <w:r w:rsidRPr="00E04DDA">
        <w:rPr>
          <w:rFonts w:ascii="Arial" w:hAnsi="Arial" w:cs="Arial"/>
          <w:sz w:val="20"/>
          <w:shd w:val="clear" w:color="auto" w:fill="FFFFFF"/>
        </w:rPr>
        <w:t>–</w:t>
      </w:r>
      <w:r w:rsidRPr="00E04DDA">
        <w:rPr>
          <w:rFonts w:ascii="Arial" w:hAnsi="Arial" w:cs="Arial"/>
          <w:sz w:val="20"/>
        </w:rPr>
        <w:t xml:space="preserve"> в течение 5 (пяти) дней после заключения договора ресурсоснабжения с ресурсоснабжающей организацией представить </w:t>
      </w:r>
      <w:r w:rsidR="00EF507A">
        <w:rPr>
          <w:rFonts w:ascii="Arial" w:hAnsi="Arial" w:cs="Arial"/>
          <w:sz w:val="20"/>
        </w:rPr>
        <w:t>ТСН</w:t>
      </w:r>
      <w:r w:rsidRPr="00E04DDA">
        <w:rPr>
          <w:rFonts w:ascii="Arial" w:hAnsi="Arial" w:cs="Arial"/>
          <w:sz w:val="20"/>
        </w:rPr>
        <w:t xml:space="preserve"> «</w:t>
      </w:r>
      <w:r w:rsidR="00EF507A">
        <w:rPr>
          <w:rFonts w:ascii="Arial" w:hAnsi="Arial" w:cs="Arial"/>
          <w:sz w:val="20"/>
        </w:rPr>
        <w:t>Прянишникова 1-А</w:t>
      </w:r>
      <w:r w:rsidRPr="00E04DDA">
        <w:rPr>
          <w:rFonts w:ascii="Arial" w:hAnsi="Arial" w:cs="Arial"/>
          <w:sz w:val="20"/>
        </w:rPr>
        <w:t>» копию этого договора;</w:t>
      </w:r>
    </w:p>
    <w:p w:rsidR="00AC29E1" w:rsidRPr="00E04DDA" w:rsidRDefault="00AC29E1" w:rsidP="00AC29E1">
      <w:pPr>
        <w:jc w:val="both"/>
        <w:rPr>
          <w:rFonts w:ascii="Arial" w:hAnsi="Arial" w:cs="Arial"/>
          <w:sz w:val="20"/>
        </w:rPr>
      </w:pPr>
      <w:r w:rsidRPr="00E04DDA">
        <w:rPr>
          <w:rFonts w:ascii="Arial" w:hAnsi="Arial" w:cs="Arial"/>
          <w:sz w:val="20"/>
          <w:shd w:val="clear" w:color="auto" w:fill="FFFFFF"/>
        </w:rPr>
        <w:t>–</w:t>
      </w:r>
      <w:r w:rsidRPr="00E04DDA">
        <w:rPr>
          <w:rFonts w:ascii="Arial" w:hAnsi="Arial" w:cs="Arial"/>
          <w:sz w:val="20"/>
        </w:rPr>
        <w:t xml:space="preserve"> </w:t>
      </w:r>
      <w:r w:rsidR="00EF507A">
        <w:rPr>
          <w:rFonts w:ascii="Arial" w:hAnsi="Arial" w:cs="Arial"/>
          <w:sz w:val="20"/>
        </w:rPr>
        <w:t xml:space="preserve">до 28 числа </w:t>
      </w:r>
      <w:r w:rsidRPr="00E04DDA">
        <w:rPr>
          <w:rFonts w:ascii="Arial" w:hAnsi="Arial" w:cs="Arial"/>
          <w:sz w:val="20"/>
        </w:rPr>
        <w:t xml:space="preserve">ежемесячно передавать в </w:t>
      </w:r>
      <w:r w:rsidR="00EF507A">
        <w:rPr>
          <w:rFonts w:ascii="Arial" w:hAnsi="Arial" w:cs="Arial"/>
          <w:sz w:val="20"/>
        </w:rPr>
        <w:t xml:space="preserve">ТСН </w:t>
      </w:r>
      <w:r w:rsidRPr="00E04DDA">
        <w:rPr>
          <w:rFonts w:ascii="Arial" w:hAnsi="Arial" w:cs="Arial"/>
          <w:sz w:val="20"/>
        </w:rPr>
        <w:t>«</w:t>
      </w:r>
      <w:r w:rsidR="00EF507A">
        <w:rPr>
          <w:rFonts w:ascii="Arial" w:hAnsi="Arial" w:cs="Arial"/>
          <w:sz w:val="20"/>
        </w:rPr>
        <w:t>Прянишникова 1-А</w:t>
      </w:r>
      <w:r w:rsidRPr="00E04DDA">
        <w:rPr>
          <w:rFonts w:ascii="Arial" w:hAnsi="Arial" w:cs="Arial"/>
          <w:sz w:val="20"/>
        </w:rPr>
        <w:t>» показания индивидуальных приборов учета, на основании которых ресурсоснабжающие организации осуществляют Вам начисление платы за коммунальные услуги.</w:t>
      </w:r>
    </w:p>
    <w:p w:rsidR="00AC29E1" w:rsidRPr="00AC29E1" w:rsidRDefault="00AC29E1" w:rsidP="00AC29E1">
      <w:pPr>
        <w:jc w:val="both"/>
        <w:rPr>
          <w:rFonts w:ascii="Arial" w:hAnsi="Arial" w:cs="Arial"/>
          <w:sz w:val="20"/>
        </w:rPr>
      </w:pPr>
      <w:r w:rsidRPr="00E04DDA">
        <w:rPr>
          <w:rFonts w:ascii="Arial" w:hAnsi="Arial" w:cs="Arial"/>
          <w:sz w:val="20"/>
        </w:rPr>
        <w:t>Услуги по содержанию и ремонту общего имущества собственников помещений в МКД и</w:t>
      </w:r>
      <w:r w:rsidRPr="00E04DDA">
        <w:rPr>
          <w:rFonts w:ascii="Arial" w:hAnsi="Arial" w:cs="Arial"/>
          <w:sz w:val="20"/>
          <w:lang w:val="en-US"/>
        </w:rPr>
        <w:t> </w:t>
      </w:r>
      <w:r w:rsidRPr="00E04DDA">
        <w:rPr>
          <w:rFonts w:ascii="Arial" w:hAnsi="Arial" w:cs="Arial"/>
          <w:sz w:val="20"/>
        </w:rPr>
        <w:t xml:space="preserve">иные виды услуг, не являющихся коммунальными, оплачиваются Вами в адрес </w:t>
      </w:r>
      <w:r w:rsidR="00EF507A">
        <w:rPr>
          <w:rFonts w:ascii="Arial" w:hAnsi="Arial" w:cs="Arial"/>
          <w:sz w:val="20"/>
        </w:rPr>
        <w:t xml:space="preserve">ТСН </w:t>
      </w:r>
      <w:r w:rsidRPr="00E04DDA">
        <w:rPr>
          <w:rFonts w:ascii="Arial" w:hAnsi="Arial" w:cs="Arial"/>
          <w:sz w:val="20"/>
        </w:rPr>
        <w:t>«</w:t>
      </w:r>
      <w:r w:rsidR="00EF507A">
        <w:rPr>
          <w:rFonts w:ascii="Arial" w:hAnsi="Arial" w:cs="Arial"/>
          <w:sz w:val="20"/>
        </w:rPr>
        <w:t>Прянишникова 1-А</w:t>
      </w:r>
      <w:r>
        <w:rPr>
          <w:rFonts w:ascii="Arial" w:hAnsi="Arial" w:cs="Arial"/>
          <w:sz w:val="20"/>
        </w:rPr>
        <w:t>»</w:t>
      </w:r>
      <w:r w:rsidRPr="00E04DDA">
        <w:rPr>
          <w:rFonts w:ascii="Arial" w:hAnsi="Arial" w:cs="Arial"/>
          <w:sz w:val="20"/>
        </w:rPr>
        <w:t xml:space="preserve"> в</w:t>
      </w:r>
      <w:r w:rsidRPr="00E04DDA">
        <w:rPr>
          <w:rFonts w:ascii="Arial" w:hAnsi="Arial" w:cs="Arial"/>
          <w:sz w:val="20"/>
          <w:lang w:val="en-US"/>
        </w:rPr>
        <w:t> </w:t>
      </w:r>
      <w:r w:rsidRPr="00E04DDA">
        <w:rPr>
          <w:rFonts w:ascii="Arial" w:hAnsi="Arial" w:cs="Arial"/>
          <w:sz w:val="20"/>
        </w:rPr>
        <w:t>прежнем порядке.</w:t>
      </w:r>
    </w:p>
    <w:p w:rsidR="00AC29E1" w:rsidRPr="00AC29E1" w:rsidRDefault="00AC29E1" w:rsidP="00AC29E1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Look w:val="04A0"/>
      </w:tblPr>
      <w:tblGrid>
        <w:gridCol w:w="3652"/>
        <w:gridCol w:w="292"/>
        <w:gridCol w:w="1728"/>
        <w:gridCol w:w="248"/>
        <w:gridCol w:w="3651"/>
      </w:tblGrid>
      <w:tr w:rsidR="00AC29E1" w:rsidRPr="00AF738C" w:rsidTr="00433FB7">
        <w:tc>
          <w:tcPr>
            <w:tcW w:w="3652" w:type="dxa"/>
            <w:tcBorders>
              <w:bottom w:val="single" w:sz="4" w:space="0" w:color="auto"/>
            </w:tcBorders>
          </w:tcPr>
          <w:p w:rsidR="00AC29E1" w:rsidRPr="00AF738C" w:rsidRDefault="00EF507A" w:rsidP="00433FB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Председатель правления</w:t>
            </w:r>
          </w:p>
        </w:tc>
        <w:tc>
          <w:tcPr>
            <w:tcW w:w="292" w:type="dxa"/>
            <w:hideMark/>
          </w:tcPr>
          <w:p w:rsidR="00AC29E1" w:rsidRPr="00AF738C" w:rsidRDefault="00AC29E1" w:rsidP="00433F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9E1" w:rsidRPr="00AF738C" w:rsidRDefault="00AC29E1" w:rsidP="00433FB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8" w:type="dxa"/>
          </w:tcPr>
          <w:p w:rsidR="00AC29E1" w:rsidRPr="00AF738C" w:rsidRDefault="00AC29E1" w:rsidP="00433FB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hideMark/>
          </w:tcPr>
          <w:p w:rsidR="00AC29E1" w:rsidRPr="00AF738C" w:rsidRDefault="00EF507A" w:rsidP="00433FB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Архипова М.С.</w:t>
            </w:r>
          </w:p>
        </w:tc>
      </w:tr>
      <w:tr w:rsidR="00AC29E1" w:rsidRPr="00AF738C" w:rsidTr="00433FB7">
        <w:tc>
          <w:tcPr>
            <w:tcW w:w="3652" w:type="dxa"/>
            <w:tcBorders>
              <w:top w:val="single" w:sz="4" w:space="0" w:color="auto"/>
            </w:tcBorders>
          </w:tcPr>
          <w:p w:rsidR="00AC29E1" w:rsidRPr="00AF738C" w:rsidRDefault="00AC29E1" w:rsidP="00433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738C">
              <w:rPr>
                <w:rFonts w:ascii="Arial" w:hAnsi="Arial" w:cs="Arial"/>
                <w:sz w:val="15"/>
                <w:szCs w:val="15"/>
              </w:rPr>
              <w:t>должность</w:t>
            </w:r>
          </w:p>
        </w:tc>
        <w:tc>
          <w:tcPr>
            <w:tcW w:w="292" w:type="dxa"/>
          </w:tcPr>
          <w:p w:rsidR="00AC29E1" w:rsidRPr="00AF738C" w:rsidRDefault="00AC29E1" w:rsidP="00433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</w:tcPr>
          <w:p w:rsidR="00AC29E1" w:rsidRPr="00AF738C" w:rsidRDefault="00AC29E1" w:rsidP="00433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738C">
              <w:rPr>
                <w:rFonts w:ascii="Arial" w:hAnsi="Arial" w:cs="Arial"/>
                <w:sz w:val="15"/>
                <w:szCs w:val="15"/>
              </w:rPr>
              <w:t>подпись</w:t>
            </w:r>
          </w:p>
        </w:tc>
        <w:tc>
          <w:tcPr>
            <w:tcW w:w="248" w:type="dxa"/>
          </w:tcPr>
          <w:p w:rsidR="00AC29E1" w:rsidRPr="00AF738C" w:rsidRDefault="00AC29E1" w:rsidP="00433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:rsidR="00AC29E1" w:rsidRPr="00AF738C" w:rsidRDefault="00AC29E1" w:rsidP="00433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738C">
              <w:rPr>
                <w:rFonts w:ascii="Arial" w:hAnsi="Arial" w:cs="Arial"/>
                <w:sz w:val="15"/>
                <w:szCs w:val="15"/>
              </w:rPr>
              <w:t>Ф.И.О.</w:t>
            </w:r>
          </w:p>
        </w:tc>
      </w:tr>
    </w:tbl>
    <w:p w:rsidR="00AC29E1" w:rsidRDefault="00AC29E1" w:rsidP="00AC29E1">
      <w:pPr>
        <w:rPr>
          <w:rFonts w:ascii="Arial" w:hAnsi="Arial" w:cs="Arial"/>
          <w:sz w:val="20"/>
          <w:lang w:val="en-US"/>
        </w:rPr>
      </w:pPr>
    </w:p>
    <w:p w:rsidR="00AC29E1" w:rsidRPr="00E04DDA" w:rsidRDefault="00AC29E1" w:rsidP="00AC29E1">
      <w:pPr>
        <w:rPr>
          <w:rFonts w:ascii="Arial" w:hAnsi="Arial" w:cs="Arial"/>
          <w:sz w:val="20"/>
          <w:lang w:val="en-US"/>
        </w:rPr>
      </w:pPr>
      <w:r w:rsidRPr="00E04DDA">
        <w:rPr>
          <w:rFonts w:ascii="Arial" w:hAnsi="Arial" w:cs="Arial"/>
          <w:sz w:val="20"/>
        </w:rPr>
        <w:t>М.П.</w:t>
      </w:r>
    </w:p>
    <w:p w:rsidR="00AC29E1" w:rsidRDefault="00AC29E1" w:rsidP="00911525">
      <w:pPr>
        <w:spacing w:line="360" w:lineRule="auto"/>
        <w:rPr>
          <w:sz w:val="32"/>
          <w:szCs w:val="32"/>
        </w:rPr>
      </w:pPr>
    </w:p>
    <w:p w:rsidR="00AC29E1" w:rsidRDefault="00AC29E1" w:rsidP="00911525">
      <w:pPr>
        <w:spacing w:line="360" w:lineRule="auto"/>
        <w:rPr>
          <w:sz w:val="32"/>
          <w:szCs w:val="32"/>
        </w:rPr>
      </w:pPr>
    </w:p>
    <w:p w:rsidR="00AC29E1" w:rsidRDefault="00AC29E1" w:rsidP="00911525">
      <w:pPr>
        <w:spacing w:line="360" w:lineRule="auto"/>
        <w:rPr>
          <w:sz w:val="32"/>
          <w:szCs w:val="32"/>
        </w:rPr>
      </w:pPr>
    </w:p>
    <w:p w:rsidR="00911525" w:rsidRPr="00911525" w:rsidRDefault="00911525" w:rsidP="00911525">
      <w:pPr>
        <w:spacing w:line="360" w:lineRule="auto"/>
        <w:rPr>
          <w:sz w:val="32"/>
          <w:szCs w:val="32"/>
        </w:rPr>
      </w:pPr>
      <w:r w:rsidRPr="00911525">
        <w:rPr>
          <w:sz w:val="32"/>
          <w:szCs w:val="32"/>
        </w:rPr>
        <w:lastRenderedPageBreak/>
        <w:t>тел. 8-920-623-0112</w:t>
      </w:r>
    </w:p>
    <w:p w:rsidR="00911525" w:rsidRPr="00911525" w:rsidRDefault="00911525" w:rsidP="00911525">
      <w:pPr>
        <w:spacing w:line="360" w:lineRule="auto"/>
        <w:rPr>
          <w:sz w:val="32"/>
          <w:szCs w:val="32"/>
        </w:rPr>
      </w:pPr>
      <w:r w:rsidRPr="00911525">
        <w:rPr>
          <w:sz w:val="32"/>
          <w:szCs w:val="32"/>
        </w:rPr>
        <w:t>Председатель правления ТСН  Архипова Марина Сергеевна</w:t>
      </w:r>
    </w:p>
    <w:p w:rsidR="00494F14" w:rsidRPr="00911525" w:rsidRDefault="00494F14">
      <w:pPr>
        <w:rPr>
          <w:sz w:val="32"/>
          <w:szCs w:val="32"/>
        </w:rPr>
      </w:pPr>
    </w:p>
    <w:sectPr w:rsidR="00494F14" w:rsidRPr="00911525" w:rsidSect="008705F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437" w:rsidRDefault="008E3437" w:rsidP="00494F14">
      <w:r>
        <w:separator/>
      </w:r>
    </w:p>
  </w:endnote>
  <w:endnote w:type="continuationSeparator" w:id="1">
    <w:p w:rsidR="008E3437" w:rsidRDefault="008E3437" w:rsidP="00494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437" w:rsidRDefault="008E3437" w:rsidP="00494F14">
      <w:r>
        <w:separator/>
      </w:r>
    </w:p>
  </w:footnote>
  <w:footnote w:type="continuationSeparator" w:id="1">
    <w:p w:rsidR="008E3437" w:rsidRDefault="008E3437" w:rsidP="00494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F14" w:rsidRDefault="00494F14" w:rsidP="00494F14">
    <w:pPr>
      <w:pStyle w:val="a9"/>
      <w:pBdr>
        <w:bottom w:val="single" w:sz="4" w:space="1" w:color="auto"/>
      </w:pBdr>
      <w:spacing w:before="0" w:beforeAutospacing="0" w:after="0" w:afterAutospacing="0"/>
      <w:jc w:val="center"/>
      <w:rPr>
        <w:rStyle w:val="aa"/>
        <w:sz w:val="28"/>
      </w:rPr>
    </w:pPr>
    <w:r>
      <w:rPr>
        <w:rStyle w:val="aa"/>
        <w:sz w:val="28"/>
      </w:rPr>
      <w:t>ТОВАРИЩЕСТВО СОБСТВЕННИКОВ НЕДВИЖИМОСТИ «ПРЯНИШНИКОВА</w:t>
    </w:r>
    <w:r w:rsidR="001B4A56">
      <w:rPr>
        <w:rStyle w:val="aa"/>
        <w:sz w:val="28"/>
      </w:rPr>
      <w:t xml:space="preserve"> </w:t>
    </w:r>
    <w:r>
      <w:rPr>
        <w:rStyle w:val="aa"/>
        <w:sz w:val="28"/>
      </w:rPr>
      <w:t>1</w:t>
    </w:r>
    <w:r w:rsidR="001B4A56">
      <w:rPr>
        <w:rStyle w:val="aa"/>
        <w:sz w:val="28"/>
      </w:rPr>
      <w:t>-</w:t>
    </w:r>
    <w:r>
      <w:rPr>
        <w:rStyle w:val="aa"/>
        <w:sz w:val="28"/>
      </w:rPr>
      <w:t>А»</w:t>
    </w:r>
  </w:p>
  <w:p w:rsidR="00494F14" w:rsidRDefault="00494F14" w:rsidP="00494F14">
    <w:pPr>
      <w:pStyle w:val="a9"/>
      <w:pBdr>
        <w:bottom w:val="single" w:sz="4" w:space="1" w:color="auto"/>
      </w:pBdr>
      <w:spacing w:before="0" w:beforeAutospacing="0" w:after="0" w:afterAutospacing="0"/>
      <w:jc w:val="center"/>
      <w:rPr>
        <w:rStyle w:val="aa"/>
        <w:sz w:val="28"/>
      </w:rPr>
    </w:pPr>
  </w:p>
  <w:p w:rsidR="00494F14" w:rsidRPr="00EB4A0F" w:rsidRDefault="00494F14" w:rsidP="00494F14">
    <w:pPr>
      <w:pStyle w:val="a9"/>
      <w:pBdr>
        <w:bottom w:val="single" w:sz="4" w:space="1" w:color="auto"/>
      </w:pBdr>
      <w:spacing w:before="0" w:beforeAutospacing="0" w:after="0" w:afterAutospacing="0"/>
      <w:jc w:val="center"/>
      <w:rPr>
        <w:rStyle w:val="aa"/>
        <w:sz w:val="20"/>
      </w:rPr>
    </w:pPr>
    <w:r w:rsidRPr="00EB4A0F">
      <w:rPr>
        <w:rStyle w:val="aa"/>
        <w:sz w:val="20"/>
      </w:rPr>
      <w:t>601390, Владимирская обл, Судогодский р-н, Вяткино д, Прянишникова ул, д.1А</w:t>
    </w:r>
  </w:p>
  <w:p w:rsidR="00494F14" w:rsidRPr="00EB4A0F" w:rsidRDefault="00494F14" w:rsidP="00494F14">
    <w:pPr>
      <w:pStyle w:val="a9"/>
      <w:pBdr>
        <w:bottom w:val="single" w:sz="4" w:space="1" w:color="auto"/>
      </w:pBdr>
      <w:spacing w:before="0" w:beforeAutospacing="0" w:after="0" w:afterAutospacing="0"/>
      <w:jc w:val="center"/>
      <w:rPr>
        <w:rStyle w:val="aa"/>
        <w:sz w:val="20"/>
      </w:rPr>
    </w:pPr>
    <w:r w:rsidRPr="00EB4A0F">
      <w:rPr>
        <w:rStyle w:val="aa"/>
        <w:sz w:val="20"/>
      </w:rPr>
      <w:t>ИНН 3324124308 КПП 332401001 ОГРН 1143304000278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F14"/>
    <w:rsid w:val="000267F2"/>
    <w:rsid w:val="00071948"/>
    <w:rsid w:val="000B7CBA"/>
    <w:rsid w:val="001B4A56"/>
    <w:rsid w:val="002A532B"/>
    <w:rsid w:val="002B7B55"/>
    <w:rsid w:val="003461D7"/>
    <w:rsid w:val="0049020C"/>
    <w:rsid w:val="00494F14"/>
    <w:rsid w:val="005033FB"/>
    <w:rsid w:val="00525B40"/>
    <w:rsid w:val="005A6938"/>
    <w:rsid w:val="006B41B0"/>
    <w:rsid w:val="006B7CC1"/>
    <w:rsid w:val="008705FE"/>
    <w:rsid w:val="00885537"/>
    <w:rsid w:val="008B0035"/>
    <w:rsid w:val="008E3437"/>
    <w:rsid w:val="00911525"/>
    <w:rsid w:val="00943147"/>
    <w:rsid w:val="00A541B2"/>
    <w:rsid w:val="00A6533F"/>
    <w:rsid w:val="00AC29E1"/>
    <w:rsid w:val="00DC120F"/>
    <w:rsid w:val="00EF5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F1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4F14"/>
  </w:style>
  <w:style w:type="paragraph" w:styleId="a5">
    <w:name w:val="footer"/>
    <w:basedOn w:val="a"/>
    <w:link w:val="a6"/>
    <w:uiPriority w:val="99"/>
    <w:semiHidden/>
    <w:unhideWhenUsed/>
    <w:rsid w:val="00494F1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94F14"/>
  </w:style>
  <w:style w:type="paragraph" w:styleId="a7">
    <w:name w:val="Balloon Text"/>
    <w:basedOn w:val="a"/>
    <w:link w:val="a8"/>
    <w:uiPriority w:val="99"/>
    <w:semiHidden/>
    <w:unhideWhenUsed/>
    <w:rsid w:val="00494F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4F1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494F14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494F14"/>
    <w:rPr>
      <w:b/>
      <w:bCs/>
    </w:rPr>
  </w:style>
  <w:style w:type="table" w:styleId="ab">
    <w:name w:val="Table Grid"/>
    <w:basedOn w:val="a1"/>
    <w:uiPriority w:val="59"/>
    <w:rsid w:val="001B4A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2018-10-28T16:51:00Z</dcterms:created>
  <dcterms:modified xsi:type="dcterms:W3CDTF">2018-10-28T16:51:00Z</dcterms:modified>
</cp:coreProperties>
</file>